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65" w:rsidRDefault="00E52265" w:rsidP="00E52265">
      <w:r>
        <w:t>Előterjesztés száma:</w:t>
      </w:r>
      <w:r w:rsidR="00653C83">
        <w:t>.</w:t>
      </w:r>
      <w:r>
        <w:t xml:space="preserve">                                                                 Előterjesztés száma:</w:t>
      </w:r>
      <w:r w:rsidR="00812115">
        <w:t xml:space="preserve"> </w:t>
      </w:r>
    </w:p>
    <w:p w:rsidR="00E52265" w:rsidRDefault="00E52265" w:rsidP="00E52265">
      <w:pPr>
        <w:jc w:val="right"/>
      </w:pPr>
    </w:p>
    <w:p w:rsidR="00E51B23" w:rsidRDefault="00E51B23" w:rsidP="00E52265">
      <w:pPr>
        <w:jc w:val="center"/>
        <w:rPr>
          <w:b/>
        </w:rPr>
      </w:pPr>
    </w:p>
    <w:p w:rsidR="00E12C14" w:rsidRPr="00E12C14" w:rsidRDefault="00E12C14" w:rsidP="00E52265">
      <w:pPr>
        <w:jc w:val="center"/>
        <w:rPr>
          <w:b/>
        </w:rPr>
      </w:pPr>
      <w:r w:rsidRPr="00E12C14">
        <w:rPr>
          <w:b/>
        </w:rPr>
        <w:t>SÜRGŐSSÉGI INDÍTVÁNY</w:t>
      </w:r>
    </w:p>
    <w:p w:rsidR="00E52265" w:rsidRDefault="00E52265" w:rsidP="00E52265">
      <w:pPr>
        <w:jc w:val="center"/>
      </w:pPr>
      <w:r>
        <w:t xml:space="preserve">a Képviselő-testület </w:t>
      </w:r>
    </w:p>
    <w:p w:rsidR="00E52265" w:rsidRDefault="00675CDC" w:rsidP="00E52265">
      <w:pPr>
        <w:jc w:val="center"/>
      </w:pPr>
      <w:r>
        <w:t xml:space="preserve">2013. év </w:t>
      </w:r>
      <w:r w:rsidR="00E51B23">
        <w:t>november 20</w:t>
      </w:r>
      <w:r w:rsidR="00E52265">
        <w:t>. napján tartandó ülésre</w:t>
      </w:r>
    </w:p>
    <w:p w:rsidR="00E52265" w:rsidRDefault="00E52265" w:rsidP="00E52265">
      <w:pPr>
        <w:jc w:val="center"/>
      </w:pPr>
    </w:p>
    <w:p w:rsidR="00E52265" w:rsidRDefault="00E52265" w:rsidP="00D24A1C">
      <w:pPr>
        <w:jc w:val="both"/>
      </w:pPr>
    </w:p>
    <w:p w:rsidR="00E52265" w:rsidRDefault="00E12C14" w:rsidP="00271278">
      <w:pPr>
        <w:jc w:val="both"/>
        <w:rPr>
          <w:b/>
        </w:rPr>
      </w:pPr>
      <w:r>
        <w:rPr>
          <w:b/>
        </w:rPr>
        <w:t xml:space="preserve">A sürgősségi indítvány </w:t>
      </w:r>
      <w:r w:rsidR="00E52265">
        <w:rPr>
          <w:b/>
        </w:rPr>
        <w:t xml:space="preserve">tárgya: </w:t>
      </w:r>
      <w:r w:rsidR="00271278">
        <w:rPr>
          <w:b/>
        </w:rPr>
        <w:t>A Dunakeszi Kistérség Többcélú Társulásával</w:t>
      </w:r>
      <w:r w:rsidR="00CA14C3">
        <w:rPr>
          <w:b/>
        </w:rPr>
        <w:t xml:space="preserve"> kapcsolatos döntés</w:t>
      </w:r>
    </w:p>
    <w:p w:rsidR="00E52265" w:rsidRDefault="00E52265" w:rsidP="00E52265">
      <w:pPr>
        <w:rPr>
          <w:b/>
        </w:rPr>
      </w:pPr>
    </w:p>
    <w:p w:rsidR="00E12C14" w:rsidRDefault="00E12C14" w:rsidP="00E52265">
      <w:pPr>
        <w:rPr>
          <w:b/>
        </w:rPr>
      </w:pPr>
    </w:p>
    <w:p w:rsidR="00E12C14" w:rsidRDefault="00E12C14" w:rsidP="00E52265">
      <w:pPr>
        <w:rPr>
          <w:b/>
        </w:rPr>
      </w:pPr>
    </w:p>
    <w:p w:rsidR="00E52265" w:rsidRPr="00E12C14" w:rsidRDefault="00E12C14" w:rsidP="00E52265">
      <w:r>
        <w:rPr>
          <w:b/>
        </w:rPr>
        <w:t xml:space="preserve">A sürgősség indoka: </w:t>
      </w:r>
      <w:r w:rsidRPr="00E12C14">
        <w:t xml:space="preserve">A következő társulási tanácsi ülés időpontja </w:t>
      </w:r>
    </w:p>
    <w:p w:rsidR="00840C0B" w:rsidRDefault="00840C0B" w:rsidP="00D24A1C">
      <w:pPr>
        <w:jc w:val="both"/>
        <w:rPr>
          <w:b/>
        </w:rPr>
      </w:pPr>
    </w:p>
    <w:p w:rsidR="00840C0B" w:rsidRDefault="00840C0B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  <w:r>
        <w:rPr>
          <w:b/>
        </w:rPr>
        <w:t xml:space="preserve">Előterjesztő: </w:t>
      </w:r>
      <w:proofErr w:type="spellStart"/>
      <w:r w:rsidR="00675CDC">
        <w:t>Pozderka</w:t>
      </w:r>
      <w:proofErr w:type="spellEnd"/>
      <w:r w:rsidR="00675CDC">
        <w:t xml:space="preserve"> Gábor</w:t>
      </w:r>
      <w:r w:rsidR="00D24A1C">
        <w:t xml:space="preserve"> alpolgármester</w:t>
      </w:r>
    </w:p>
    <w:p w:rsidR="00E52265" w:rsidRDefault="00E52265" w:rsidP="00D24A1C">
      <w:pPr>
        <w:jc w:val="both"/>
        <w:rPr>
          <w:b/>
        </w:rPr>
      </w:pPr>
    </w:p>
    <w:p w:rsidR="00675CDC" w:rsidRDefault="00675CDC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  <w:r>
        <w:rPr>
          <w:b/>
        </w:rPr>
        <w:t>Készítette:</w:t>
      </w:r>
      <w:r>
        <w:rPr>
          <w:bCs/>
        </w:rPr>
        <w:t xml:space="preserve"> Dóráné dr. </w:t>
      </w:r>
      <w:proofErr w:type="spellStart"/>
      <w:r>
        <w:rPr>
          <w:bCs/>
        </w:rPr>
        <w:t>Kuzmann</w:t>
      </w:r>
      <w:proofErr w:type="spellEnd"/>
      <w:r>
        <w:rPr>
          <w:bCs/>
        </w:rPr>
        <w:t xml:space="preserve"> Katinka aljegyző</w:t>
      </w: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Cs/>
        </w:rPr>
      </w:pPr>
      <w:r>
        <w:rPr>
          <w:b/>
        </w:rPr>
        <w:t xml:space="preserve">Jogi, törvényességi szempontból ellenőrizte: </w:t>
      </w:r>
      <w:proofErr w:type="spellStart"/>
      <w:r>
        <w:rPr>
          <w:bCs/>
        </w:rPr>
        <w:t>Chrobák</w:t>
      </w:r>
      <w:proofErr w:type="spellEnd"/>
      <w:r>
        <w:rPr>
          <w:bCs/>
        </w:rPr>
        <w:t xml:space="preserve"> Zoltánné dr. jegyző</w:t>
      </w:r>
    </w:p>
    <w:p w:rsidR="00E52265" w:rsidRDefault="00E52265" w:rsidP="00D24A1C">
      <w:pPr>
        <w:jc w:val="both"/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Pr="00754D00" w:rsidRDefault="00754D00" w:rsidP="00D24A1C">
      <w:pPr>
        <w:jc w:val="both"/>
      </w:pPr>
      <w:r>
        <w:rPr>
          <w:b/>
        </w:rPr>
        <w:t xml:space="preserve">Tárgyalja: </w:t>
      </w: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</w:p>
    <w:p w:rsidR="00E52265" w:rsidRDefault="00E52265" w:rsidP="00D24A1C">
      <w:pPr>
        <w:jc w:val="both"/>
        <w:rPr>
          <w:b/>
        </w:rPr>
      </w:pPr>
      <w:r>
        <w:rPr>
          <w:b/>
        </w:rPr>
        <w:t xml:space="preserve">Javasolt meghívott: </w:t>
      </w:r>
    </w:p>
    <w:p w:rsidR="00E52265" w:rsidRDefault="00E52265" w:rsidP="00E52265">
      <w:pPr>
        <w:rPr>
          <w:b/>
        </w:rPr>
      </w:pPr>
    </w:p>
    <w:p w:rsidR="00E52265" w:rsidRDefault="00E52265" w:rsidP="00E52265"/>
    <w:p w:rsidR="00764BB0" w:rsidRDefault="00764BB0" w:rsidP="00E52265"/>
    <w:p w:rsidR="00764BB0" w:rsidRDefault="00764BB0" w:rsidP="00E52265"/>
    <w:p w:rsidR="00764BB0" w:rsidRDefault="00764BB0" w:rsidP="00E52265"/>
    <w:p w:rsidR="00764BB0" w:rsidRDefault="00764BB0" w:rsidP="00E52265"/>
    <w:p w:rsidR="00764BB0" w:rsidRDefault="00764BB0" w:rsidP="00E52265"/>
    <w:p w:rsidR="00E52265" w:rsidRPr="00221CF1" w:rsidRDefault="00E52265" w:rsidP="00E52265">
      <w:pPr>
        <w:rPr>
          <w:u w:val="single"/>
        </w:rPr>
      </w:pPr>
      <w:r>
        <w:t xml:space="preserve">A határozati javaslat elfogadásához minősített többség </w:t>
      </w:r>
      <w:r w:rsidR="00A526F3" w:rsidRPr="00271278">
        <w:t xml:space="preserve">nem </w:t>
      </w:r>
      <w:r w:rsidRPr="00A526F3">
        <w:rPr>
          <w:u w:val="single"/>
        </w:rPr>
        <w:t>szükséges</w:t>
      </w:r>
      <w:r w:rsidRPr="00221CF1">
        <w:rPr>
          <w:u w:val="single"/>
        </w:rPr>
        <w:t>.</w:t>
      </w:r>
    </w:p>
    <w:p w:rsidR="00E52265" w:rsidRDefault="00E52265" w:rsidP="00E52265"/>
    <w:p w:rsidR="00E52265" w:rsidRDefault="00E52265" w:rsidP="00E52265"/>
    <w:p w:rsidR="00E52265" w:rsidRDefault="00E52265" w:rsidP="00E52265">
      <w:r>
        <w:t xml:space="preserve">Az előterjesztés zárt kezelését </w:t>
      </w:r>
      <w:r w:rsidRPr="00221CF1">
        <w:rPr>
          <w:u w:val="single"/>
        </w:rPr>
        <w:t>nem kérjük.</w:t>
      </w:r>
    </w:p>
    <w:p w:rsidR="00E52265" w:rsidRDefault="00E52265" w:rsidP="00E52265"/>
    <w:p w:rsidR="00E52265" w:rsidRDefault="00E52265" w:rsidP="00E52265"/>
    <w:p w:rsidR="00E52265" w:rsidRDefault="00E52265" w:rsidP="00E52265"/>
    <w:p w:rsidR="0044104D" w:rsidRPr="004537F1" w:rsidRDefault="00E52265" w:rsidP="004537F1">
      <w:pPr>
        <w:pStyle w:val="Cmsor4"/>
        <w:spacing w:after="200" w:line="276" w:lineRule="auto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lastRenderedPageBreak/>
        <w:t>Tisztelt Képviselő-testület!</w:t>
      </w:r>
    </w:p>
    <w:p w:rsidR="00A526F3" w:rsidRPr="00271278" w:rsidRDefault="00271278" w:rsidP="00556638">
      <w:pPr>
        <w:tabs>
          <w:tab w:val="left" w:pos="1134"/>
        </w:tabs>
        <w:jc w:val="both"/>
      </w:pPr>
      <w:r w:rsidRPr="00271278">
        <w:t>A Dunakeszi Kistérség Többcélú Társulástól 2013. november 13-án érkezett a Fóti Közös Önkormányzati Hivatalba a mellékelt előterjesztés tervezet. (1. sz. melléklet)</w:t>
      </w:r>
    </w:p>
    <w:p w:rsidR="00271278" w:rsidRDefault="00271278" w:rsidP="00556638">
      <w:pPr>
        <w:tabs>
          <w:tab w:val="left" w:pos="1134"/>
        </w:tabs>
        <w:jc w:val="both"/>
      </w:pPr>
      <w:r w:rsidRPr="00271278">
        <w:t xml:space="preserve">Az  előterjesztés-tervezet rögzíti, hogy Göd Város Önkormányzat a szeptemberi ülésén fogadta el a </w:t>
      </w:r>
      <w:r w:rsidR="00777117">
        <w:t>Dunakeszi Kistérség Többcélú Társulása Társulási Megállapodásának módosítását</w:t>
      </w:r>
      <w:r w:rsidRPr="00271278">
        <w:t xml:space="preserve"> oly módon, hogy a kiválásra vona</w:t>
      </w:r>
      <w:r w:rsidR="006D7527">
        <w:t>tkozó szabályokat kiegészítette az alábbiak szerint:</w:t>
      </w:r>
      <w:r w:rsidR="00777117">
        <w:t xml:space="preserve"> „</w:t>
      </w:r>
      <w:r w:rsidR="006D7527">
        <w:t xml:space="preserve">A Társulásból az általa vállalt feladat </w:t>
      </w:r>
      <w:r w:rsidR="00777117">
        <w:t xml:space="preserve">megvalósításának </w:t>
      </w:r>
      <w:r w:rsidR="006D7527">
        <w:t>veszélyeztetése nélkül lehet kiválni.</w:t>
      </w:r>
      <w:r w:rsidR="00777117">
        <w:t xml:space="preserve"> Ha a Társulás a társulási megállapodásban meghatározott feladata ellátására határozott időre szóló szerződést kötött, kiválni csak a határozott idejű szerződés megszűnését követő nappal lehet.</w:t>
      </w:r>
    </w:p>
    <w:p w:rsidR="00777117" w:rsidRDefault="00777117" w:rsidP="00556638">
      <w:pPr>
        <w:tabs>
          <w:tab w:val="left" w:pos="1134"/>
        </w:tabs>
        <w:jc w:val="both"/>
      </w:pPr>
      <w:r>
        <w:t>A Társulás tagja a Társulásból bármikor, korlátozás nélkül kiválhat, ha a kiváláshoz valamennyi tag egyhangú szavazással hozzájárul.”</w:t>
      </w:r>
    </w:p>
    <w:p w:rsidR="006D7527" w:rsidRPr="00271278" w:rsidRDefault="006D7527" w:rsidP="00556638">
      <w:pPr>
        <w:tabs>
          <w:tab w:val="left" w:pos="1134"/>
        </w:tabs>
        <w:jc w:val="both"/>
      </w:pPr>
    </w:p>
    <w:p w:rsidR="00271278" w:rsidRPr="00271278" w:rsidRDefault="00271278" w:rsidP="00556638">
      <w:pPr>
        <w:tabs>
          <w:tab w:val="left" w:pos="1134"/>
        </w:tabs>
        <w:jc w:val="both"/>
      </w:pPr>
      <w:r w:rsidRPr="00271278">
        <w:t>A</w:t>
      </w:r>
      <w:r w:rsidR="00777117">
        <w:t>z ismertetett előterjesztés-tervezet</w:t>
      </w:r>
      <w:r w:rsidRPr="00271278">
        <w:t xml:space="preserve"> </w:t>
      </w:r>
      <w:r w:rsidR="00840C0B">
        <w:t xml:space="preserve">szerint a </w:t>
      </w:r>
      <w:r w:rsidRPr="00271278">
        <w:t xml:space="preserve">Képviselő-testületnek ismételten döntést kellene hoznia arról, hogy a </w:t>
      </w:r>
      <w:r w:rsidR="00777117">
        <w:t xml:space="preserve">fenti </w:t>
      </w:r>
      <w:r w:rsidRPr="00271278">
        <w:t>kiegészítést elfogadja-e.</w:t>
      </w:r>
    </w:p>
    <w:p w:rsidR="00271278" w:rsidRPr="00271278" w:rsidRDefault="00271278" w:rsidP="00556638">
      <w:pPr>
        <w:tabs>
          <w:tab w:val="left" w:pos="1134"/>
        </w:tabs>
        <w:jc w:val="both"/>
      </w:pPr>
    </w:p>
    <w:p w:rsidR="00271278" w:rsidRPr="00271278" w:rsidRDefault="00271278" w:rsidP="00556638">
      <w:pPr>
        <w:tabs>
          <w:tab w:val="left" w:pos="1134"/>
        </w:tabs>
        <w:jc w:val="both"/>
      </w:pPr>
      <w:r w:rsidRPr="00271278">
        <w:t xml:space="preserve">Fót Város Önkormányzata </w:t>
      </w:r>
      <w:r w:rsidR="007852FB">
        <w:t>t</w:t>
      </w:r>
      <w:r w:rsidRPr="00271278">
        <w:t>öbb bizottsági ülésen és testületi ülésen vitatta meg a Társulási Megállapodás módosításának tervezetét a kiválás szabályaira külön figyelmet fordítva.</w:t>
      </w:r>
      <w:r w:rsidR="00840C0B">
        <w:t xml:space="preserve"> (2. sz. melléklet)</w:t>
      </w:r>
    </w:p>
    <w:p w:rsidR="00777117" w:rsidRDefault="00777117" w:rsidP="00CC595B">
      <w:pPr>
        <w:tabs>
          <w:tab w:val="left" w:pos="0"/>
        </w:tabs>
        <w:autoSpaceDE w:val="0"/>
        <w:autoSpaceDN w:val="0"/>
        <w:adjustRightInd w:val="0"/>
        <w:contextualSpacing/>
        <w:outlineLvl w:val="0"/>
        <w:rPr>
          <w:b/>
          <w:u w:val="single"/>
        </w:rPr>
      </w:pPr>
    </w:p>
    <w:p w:rsidR="00CC595B" w:rsidRPr="00840C0B" w:rsidRDefault="00CC595B" w:rsidP="00840C0B">
      <w:pPr>
        <w:tabs>
          <w:tab w:val="left" w:pos="0"/>
        </w:tabs>
        <w:autoSpaceDE w:val="0"/>
        <w:autoSpaceDN w:val="0"/>
        <w:adjustRightInd w:val="0"/>
        <w:contextualSpacing/>
        <w:jc w:val="both"/>
        <w:outlineLvl w:val="0"/>
        <w:rPr>
          <w:u w:val="single"/>
        </w:rPr>
      </w:pPr>
      <w:r w:rsidRPr="00777117">
        <w:rPr>
          <w:u w:val="single"/>
        </w:rPr>
        <w:t xml:space="preserve">Fót Város önkormányzata a 2013. június 19-i ülésén </w:t>
      </w:r>
      <w:r w:rsidR="00D14479">
        <w:rPr>
          <w:u w:val="single"/>
        </w:rPr>
        <w:t xml:space="preserve">a 312/2013. (VI. 19.) KT határozatával </w:t>
      </w:r>
      <w:r w:rsidRPr="00777117">
        <w:rPr>
          <w:u w:val="single"/>
        </w:rPr>
        <w:t>fogadta el a módosított Társulási Megállapodást</w:t>
      </w:r>
      <w:r w:rsidR="00840C0B">
        <w:rPr>
          <w:u w:val="single"/>
        </w:rPr>
        <w:t xml:space="preserve">, </w:t>
      </w:r>
      <w:r w:rsidR="00840C0B" w:rsidRPr="00840C0B">
        <w:t xml:space="preserve">amelyben </w:t>
      </w:r>
      <w:r w:rsidRPr="00777117">
        <w:t xml:space="preserve">a kiválásra vonatkozó szabályok </w:t>
      </w:r>
      <w:r w:rsidR="00451977" w:rsidRPr="00777117">
        <w:t>a</w:t>
      </w:r>
      <w:r w:rsidRPr="00777117">
        <w:t>z alábbiak szerint kerültek rögzítésre:</w:t>
      </w:r>
    </w:p>
    <w:p w:rsidR="009E63B6" w:rsidRPr="00E23604" w:rsidRDefault="009E63B6" w:rsidP="009E63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Pr="00E23604">
        <w:rPr>
          <w:b/>
          <w:sz w:val="20"/>
          <w:szCs w:val="20"/>
        </w:rPr>
        <w:t>A tagsági jogviszony megszűnése</w:t>
      </w:r>
    </w:p>
    <w:p w:rsidR="009E63B6" w:rsidRPr="009E63B6" w:rsidRDefault="009E63B6" w:rsidP="009E63B6">
      <w:pPr>
        <w:jc w:val="both"/>
      </w:pPr>
    </w:p>
    <w:p w:rsidR="00777117" w:rsidRDefault="009E63B6" w:rsidP="00777117">
      <w:pPr>
        <w:ind w:left="720" w:hanging="360"/>
        <w:jc w:val="both"/>
        <w:rPr>
          <w:b/>
          <w:bCs/>
          <w:i/>
          <w:iCs/>
        </w:rPr>
      </w:pPr>
      <w:r w:rsidRPr="006D7527">
        <w:rPr>
          <w:b/>
          <w:i/>
        </w:rPr>
        <w:t>1.</w:t>
      </w:r>
      <w:r w:rsidRPr="006D7527">
        <w:rPr>
          <w:b/>
          <w:i/>
        </w:rPr>
        <w:tab/>
        <w:t>Kiválásról legalább hat hónappal korábban minősített többséggel kell dönteni. Erről a társulási tanácsot értesíteni kell. Kiválni a naptári év utolsó napjával lehet.</w:t>
      </w:r>
      <w:r w:rsidR="00777117" w:rsidRPr="006D7527">
        <w:rPr>
          <w:b/>
          <w:bCs/>
          <w:i/>
          <w:iCs/>
        </w:rPr>
        <w:t xml:space="preserve"> </w:t>
      </w:r>
    </w:p>
    <w:p w:rsidR="00777117" w:rsidRDefault="009E63B6" w:rsidP="00777117">
      <w:pPr>
        <w:ind w:left="720" w:hanging="360"/>
        <w:jc w:val="both"/>
        <w:rPr>
          <w:b/>
          <w:bCs/>
          <w:i/>
          <w:iCs/>
        </w:rPr>
      </w:pPr>
      <w:r w:rsidRPr="006D7527">
        <w:rPr>
          <w:b/>
          <w:bCs/>
          <w:i/>
          <w:iCs/>
        </w:rPr>
        <w:t>3.</w:t>
      </w:r>
      <w:r w:rsidRPr="006D7527">
        <w:rPr>
          <w:b/>
          <w:bCs/>
          <w:i/>
          <w:iCs/>
        </w:rPr>
        <w:tab/>
        <w:t>A Társulási Tanács a társulásból kizárhatja azon tagját, amely a megállapodásban meghatározott kötelezettségének ismételt felhívásra határidőben nem tesz eleget.</w:t>
      </w:r>
      <w:r w:rsidR="006D7527" w:rsidRPr="006D7527">
        <w:rPr>
          <w:b/>
          <w:bCs/>
          <w:i/>
          <w:iCs/>
        </w:rPr>
        <w:t xml:space="preserve"> </w:t>
      </w:r>
      <w:r w:rsidRPr="006D7527">
        <w:rPr>
          <w:b/>
          <w:bCs/>
          <w:i/>
          <w:iCs/>
        </w:rPr>
        <w:t xml:space="preserve">A Társulási Tanács minősített többséggel dönt a társulásból történő  kizárásról. </w:t>
      </w:r>
    </w:p>
    <w:p w:rsidR="009E63B6" w:rsidRPr="006D7527" w:rsidRDefault="009E63B6" w:rsidP="00777117">
      <w:pPr>
        <w:pStyle w:val="Szvegtrzsbehzssal"/>
        <w:ind w:left="720" w:hanging="360"/>
        <w:jc w:val="both"/>
        <w:rPr>
          <w:b/>
          <w:i/>
        </w:rPr>
      </w:pPr>
      <w:r w:rsidRPr="006D7527">
        <w:rPr>
          <w:b/>
          <w:i/>
        </w:rPr>
        <w:t>4.</w:t>
      </w:r>
      <w:r w:rsidRPr="006D7527">
        <w:rPr>
          <w:b/>
          <w:i/>
        </w:rPr>
        <w:tab/>
        <w:t>A Társulásból történő kiválás, kizárás esetén a Társulás tagja által a Társulásba bevitt vagyonnal el kell számolni. A társulásból történő kiválás esetén a vagyontárgy társulási tag részére történő kiadását legfeljebb öt évre el lehet halasztani, ha annak természetben történő kiadása veszélyeztetné a társulás további  működését. Ebben az esetben a kivált, kizárt tagot – a társulással kötött szerződés alapján – használati díj illeti meg. A Társulásból történő kiválás, kizárás esetén a társulás vagyonát a társulás azon tagjának kell visszaadni, amelyik azt a társulás rendelkezésére bocsátotta. Egyebekben a közös tulajdonra vonatkozó rendelkezéseket kell alkalmazni.”</w:t>
      </w:r>
    </w:p>
    <w:p w:rsidR="00CC595B" w:rsidRDefault="00CC595B" w:rsidP="00CC595B">
      <w:pPr>
        <w:jc w:val="both"/>
        <w:rPr>
          <w:b/>
        </w:rPr>
      </w:pPr>
    </w:p>
    <w:p w:rsidR="006D7527" w:rsidRPr="006D7527" w:rsidRDefault="006D7527" w:rsidP="00CC595B">
      <w:pPr>
        <w:jc w:val="both"/>
      </w:pPr>
      <w:r w:rsidRPr="006D7527">
        <w:t>Az elfogadott szövegben 5. pont nem szerepelt, az új 5. pont Göd Város Önkormányzata által elfogadott szövegével kapcsolatban jogi aggályaink vannak.</w:t>
      </w:r>
    </w:p>
    <w:p w:rsidR="00271278" w:rsidRDefault="00271278" w:rsidP="00556638">
      <w:pPr>
        <w:jc w:val="both"/>
      </w:pPr>
    </w:p>
    <w:p w:rsidR="00675CDC" w:rsidRDefault="009E63B6" w:rsidP="00556638">
      <w:pPr>
        <w:jc w:val="both"/>
      </w:pPr>
      <w:r>
        <w:t xml:space="preserve">Tekintettel arra, hogy </w:t>
      </w:r>
      <w:r w:rsidR="006D7527">
        <w:t>Fót Város Ön</w:t>
      </w:r>
      <w:r w:rsidR="00777117">
        <w:t>kormányzata a Társulási Megállap</w:t>
      </w:r>
      <w:r w:rsidR="006D7527">
        <w:t xml:space="preserve">odás módosításáról már határidőben döntött, </w:t>
      </w:r>
      <w:r w:rsidR="004537F1">
        <w:t>kérem az alábbi határozati javaslat elfogadását.</w:t>
      </w:r>
    </w:p>
    <w:p w:rsidR="00F8028B" w:rsidRDefault="00F8028B" w:rsidP="00556638">
      <w:pPr>
        <w:jc w:val="both"/>
      </w:pPr>
    </w:p>
    <w:p w:rsidR="006F0F04" w:rsidRDefault="006F0F04" w:rsidP="00556638">
      <w:pPr>
        <w:jc w:val="center"/>
        <w:rPr>
          <w:b/>
        </w:rPr>
      </w:pPr>
    </w:p>
    <w:p w:rsidR="007852FB" w:rsidRDefault="007852FB" w:rsidP="00D14479">
      <w:pPr>
        <w:jc w:val="center"/>
        <w:rPr>
          <w:b/>
        </w:rPr>
      </w:pPr>
    </w:p>
    <w:p w:rsidR="007852FB" w:rsidRDefault="007852FB" w:rsidP="00D14479">
      <w:pPr>
        <w:jc w:val="center"/>
        <w:rPr>
          <w:b/>
        </w:rPr>
      </w:pPr>
    </w:p>
    <w:p w:rsidR="00675CDC" w:rsidRPr="00D14479" w:rsidRDefault="00675CDC" w:rsidP="00D14479">
      <w:pPr>
        <w:jc w:val="center"/>
        <w:rPr>
          <w:b/>
        </w:rPr>
      </w:pPr>
      <w:r w:rsidRPr="00675CDC">
        <w:rPr>
          <w:b/>
        </w:rPr>
        <w:lastRenderedPageBreak/>
        <w:t>Határozati javaslat</w:t>
      </w:r>
    </w:p>
    <w:p w:rsidR="00777117" w:rsidRDefault="00777117" w:rsidP="00556638">
      <w:pPr>
        <w:jc w:val="both"/>
        <w:rPr>
          <w:b/>
        </w:rPr>
      </w:pPr>
    </w:p>
    <w:p w:rsidR="00D14479" w:rsidRPr="00D14479" w:rsidRDefault="00777117" w:rsidP="00D14479">
      <w:pPr>
        <w:tabs>
          <w:tab w:val="left" w:pos="0"/>
        </w:tabs>
        <w:autoSpaceDE w:val="0"/>
        <w:autoSpaceDN w:val="0"/>
        <w:adjustRightInd w:val="0"/>
        <w:contextualSpacing/>
        <w:jc w:val="both"/>
        <w:outlineLvl w:val="0"/>
      </w:pPr>
      <w:r w:rsidRPr="006032CB">
        <w:t>Fót Város Önkormányzat Képv</w:t>
      </w:r>
      <w:r w:rsidR="006032CB" w:rsidRPr="006032CB">
        <w:t>iselő-testület úgy dönt, a Dunakeszi Kistérség Többcélú Társulása Társulási Megállapodásának módosí</w:t>
      </w:r>
      <w:r w:rsidR="00D14479">
        <w:t xml:space="preserve">tása kapcsán fenntartja a korábbi észrevételeit </w:t>
      </w:r>
      <w:r w:rsidR="00D14479" w:rsidRPr="00D14479">
        <w:t>és a 312/2013. (VI</w:t>
      </w:r>
      <w:r w:rsidR="00E26054">
        <w:t>.19.) határozatában foglaltakat</w:t>
      </w:r>
      <w:r w:rsidR="007852FB">
        <w:t>,</w:t>
      </w:r>
      <w:bookmarkStart w:id="0" w:name="_GoBack"/>
      <w:bookmarkEnd w:id="0"/>
      <w:r w:rsidR="00E26054">
        <w:t xml:space="preserve"> és felkéri az alpolgármestert, hogy a döntésről tájékoztassa a </w:t>
      </w:r>
      <w:r w:rsidR="007852FB">
        <w:t>Társulás elnökét.</w:t>
      </w:r>
    </w:p>
    <w:p w:rsidR="00777117" w:rsidRPr="006032CB" w:rsidRDefault="00777117" w:rsidP="00556638">
      <w:pPr>
        <w:jc w:val="both"/>
      </w:pPr>
    </w:p>
    <w:p w:rsidR="00777117" w:rsidRDefault="00777117" w:rsidP="00556638">
      <w:pPr>
        <w:jc w:val="both"/>
        <w:rPr>
          <w:b/>
        </w:rPr>
      </w:pPr>
    </w:p>
    <w:p w:rsidR="00777117" w:rsidRDefault="006032CB" w:rsidP="00556638">
      <w:pPr>
        <w:jc w:val="both"/>
        <w:rPr>
          <w:b/>
        </w:rPr>
      </w:pPr>
      <w:r>
        <w:rPr>
          <w:b/>
        </w:rPr>
        <w:t xml:space="preserve">Felelős: </w:t>
      </w:r>
      <w:proofErr w:type="spellStart"/>
      <w:r>
        <w:rPr>
          <w:b/>
        </w:rPr>
        <w:t>Pozderka</w:t>
      </w:r>
      <w:proofErr w:type="spellEnd"/>
      <w:r>
        <w:rPr>
          <w:b/>
        </w:rPr>
        <w:t xml:space="preserve"> Gábor alpolgármester</w:t>
      </w:r>
    </w:p>
    <w:p w:rsidR="00B56524" w:rsidRPr="00B56524" w:rsidRDefault="00B56524" w:rsidP="00556638">
      <w:pPr>
        <w:jc w:val="both"/>
        <w:rPr>
          <w:b/>
        </w:rPr>
      </w:pPr>
      <w:r w:rsidRPr="00B56524">
        <w:rPr>
          <w:b/>
        </w:rPr>
        <w:t>Határidő: azonnal</w:t>
      </w:r>
      <w:r w:rsidR="00777117">
        <w:rPr>
          <w:b/>
        </w:rPr>
        <w:t>, az értesítésre a döntést követő 5 napon belül</w:t>
      </w:r>
    </w:p>
    <w:p w:rsidR="006F0F04" w:rsidRDefault="006F0F04" w:rsidP="00556638">
      <w:pPr>
        <w:tabs>
          <w:tab w:val="left" w:pos="1134"/>
        </w:tabs>
        <w:jc w:val="both"/>
        <w:rPr>
          <w:b/>
          <w:sz w:val="22"/>
          <w:szCs w:val="22"/>
        </w:rPr>
      </w:pPr>
    </w:p>
    <w:p w:rsidR="003D2C57" w:rsidRPr="00F8028B" w:rsidRDefault="00D24A1C" w:rsidP="00556638">
      <w:pPr>
        <w:tabs>
          <w:tab w:val="left" w:pos="1134"/>
        </w:tabs>
        <w:jc w:val="both"/>
        <w:rPr>
          <w:b/>
          <w:sz w:val="22"/>
          <w:szCs w:val="22"/>
        </w:rPr>
      </w:pPr>
      <w:r w:rsidRPr="00F8028B">
        <w:rPr>
          <w:b/>
          <w:sz w:val="22"/>
          <w:szCs w:val="22"/>
        </w:rPr>
        <w:t>Melléklet:</w:t>
      </w:r>
    </w:p>
    <w:p w:rsidR="00B56524" w:rsidRDefault="00D24A1C" w:rsidP="00556638">
      <w:pPr>
        <w:pStyle w:val="Listaszerbekezds"/>
        <w:numPr>
          <w:ilvl w:val="0"/>
          <w:numId w:val="2"/>
        </w:numPr>
        <w:tabs>
          <w:tab w:val="left" w:pos="1134"/>
        </w:tabs>
        <w:jc w:val="both"/>
        <w:rPr>
          <w:b/>
          <w:sz w:val="22"/>
          <w:szCs w:val="22"/>
        </w:rPr>
      </w:pPr>
      <w:r w:rsidRPr="00F8028B">
        <w:rPr>
          <w:b/>
          <w:sz w:val="22"/>
          <w:szCs w:val="22"/>
        </w:rPr>
        <w:t xml:space="preserve">sz. melléklet: </w:t>
      </w:r>
      <w:r w:rsidR="006032CB">
        <w:rPr>
          <w:b/>
          <w:sz w:val="22"/>
          <w:szCs w:val="22"/>
        </w:rPr>
        <w:t>Kistérségi előterjesztés-tervezet</w:t>
      </w:r>
    </w:p>
    <w:p w:rsidR="00840C0B" w:rsidRPr="00F8028B" w:rsidRDefault="00840C0B" w:rsidP="00556638">
      <w:pPr>
        <w:pStyle w:val="Listaszerbekezds"/>
        <w:numPr>
          <w:ilvl w:val="0"/>
          <w:numId w:val="2"/>
        </w:numPr>
        <w:tabs>
          <w:tab w:val="left" w:pos="113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sz. melléklet: KT határozatok</w:t>
      </w:r>
    </w:p>
    <w:sectPr w:rsidR="00840C0B" w:rsidRPr="00F8028B" w:rsidSect="00B5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B6" w:rsidRDefault="009E63B6" w:rsidP="009E63B6">
      <w:r>
        <w:separator/>
      </w:r>
    </w:p>
  </w:endnote>
  <w:endnote w:type="continuationSeparator" w:id="0">
    <w:p w:rsidR="009E63B6" w:rsidRDefault="009E63B6" w:rsidP="009E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B6" w:rsidRDefault="009E63B6" w:rsidP="009E63B6">
      <w:r>
        <w:separator/>
      </w:r>
    </w:p>
  </w:footnote>
  <w:footnote w:type="continuationSeparator" w:id="0">
    <w:p w:rsidR="009E63B6" w:rsidRDefault="009E63B6" w:rsidP="009E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B06"/>
    <w:multiLevelType w:val="hybridMultilevel"/>
    <w:tmpl w:val="9196C902"/>
    <w:lvl w:ilvl="0" w:tplc="8DF09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307EA9"/>
    <w:multiLevelType w:val="hybridMultilevel"/>
    <w:tmpl w:val="ED58C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265"/>
    <w:rsid w:val="000B4939"/>
    <w:rsid w:val="000E7C91"/>
    <w:rsid w:val="0017021C"/>
    <w:rsid w:val="00221CF1"/>
    <w:rsid w:val="0022632A"/>
    <w:rsid w:val="00271278"/>
    <w:rsid w:val="002926DA"/>
    <w:rsid w:val="002C0ADF"/>
    <w:rsid w:val="002E6DE7"/>
    <w:rsid w:val="0030075A"/>
    <w:rsid w:val="00301EB8"/>
    <w:rsid w:val="003531CE"/>
    <w:rsid w:val="0035629C"/>
    <w:rsid w:val="00361B51"/>
    <w:rsid w:val="003B4A84"/>
    <w:rsid w:val="003D19E0"/>
    <w:rsid w:val="003D2C57"/>
    <w:rsid w:val="0044104D"/>
    <w:rsid w:val="00451977"/>
    <w:rsid w:val="004537F1"/>
    <w:rsid w:val="00454837"/>
    <w:rsid w:val="00556638"/>
    <w:rsid w:val="006032CB"/>
    <w:rsid w:val="00653C83"/>
    <w:rsid w:val="0066751F"/>
    <w:rsid w:val="00675CDC"/>
    <w:rsid w:val="006D7527"/>
    <w:rsid w:val="006F0F04"/>
    <w:rsid w:val="006F67D3"/>
    <w:rsid w:val="00703A0D"/>
    <w:rsid w:val="00744E17"/>
    <w:rsid w:val="00754D00"/>
    <w:rsid w:val="00764BB0"/>
    <w:rsid w:val="00777117"/>
    <w:rsid w:val="007852FB"/>
    <w:rsid w:val="00812115"/>
    <w:rsid w:val="008243BF"/>
    <w:rsid w:val="00840C0B"/>
    <w:rsid w:val="008411FB"/>
    <w:rsid w:val="008B6E8C"/>
    <w:rsid w:val="009070B0"/>
    <w:rsid w:val="00972759"/>
    <w:rsid w:val="00973531"/>
    <w:rsid w:val="009E63B6"/>
    <w:rsid w:val="00A526F3"/>
    <w:rsid w:val="00AB53C4"/>
    <w:rsid w:val="00B01B90"/>
    <w:rsid w:val="00B5322E"/>
    <w:rsid w:val="00B544A1"/>
    <w:rsid w:val="00B56524"/>
    <w:rsid w:val="00BF5BA9"/>
    <w:rsid w:val="00C86623"/>
    <w:rsid w:val="00CA14C3"/>
    <w:rsid w:val="00CC595B"/>
    <w:rsid w:val="00D14479"/>
    <w:rsid w:val="00D1464D"/>
    <w:rsid w:val="00D24A1C"/>
    <w:rsid w:val="00D27B82"/>
    <w:rsid w:val="00E12C14"/>
    <w:rsid w:val="00E15B3B"/>
    <w:rsid w:val="00E26054"/>
    <w:rsid w:val="00E2699D"/>
    <w:rsid w:val="00E51B23"/>
    <w:rsid w:val="00E52265"/>
    <w:rsid w:val="00F212A5"/>
    <w:rsid w:val="00F6000A"/>
    <w:rsid w:val="00F8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E52265"/>
    <w:pPr>
      <w:spacing w:line="271" w:lineRule="auto"/>
      <w:outlineLvl w:val="3"/>
    </w:pPr>
    <w:rPr>
      <w:rFonts w:ascii="Cambria" w:eastAsia="Calibri" w:hAnsi="Cambria"/>
      <w:b/>
      <w:bCs/>
      <w:spacing w:val="5"/>
      <w:lang w:eastAsia="en-US"/>
    </w:rPr>
  </w:style>
  <w:style w:type="paragraph" w:styleId="Cmsor6">
    <w:name w:val="heading 6"/>
    <w:basedOn w:val="Norml"/>
    <w:next w:val="Norml"/>
    <w:link w:val="Cmsor6Char"/>
    <w:qFormat/>
    <w:rsid w:val="00E522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52265"/>
    <w:rPr>
      <w:rFonts w:ascii="Cambria" w:eastAsia="Calibri" w:hAnsi="Cambria" w:cs="Times New Roman"/>
      <w:b/>
      <w:bCs/>
      <w:spacing w:val="5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E52265"/>
    <w:rPr>
      <w:rFonts w:ascii="Times New Roman" w:eastAsia="Times New Roman" w:hAnsi="Times New Roman" w:cs="Times New Roman"/>
      <w:b/>
      <w:bCs/>
      <w:lang w:eastAsia="hu-HU"/>
    </w:rPr>
  </w:style>
  <w:style w:type="paragraph" w:styleId="Szvegtrzs2">
    <w:name w:val="Body Text 2"/>
    <w:basedOn w:val="Norml"/>
    <w:link w:val="Szvegtrzs2Char"/>
    <w:semiHidden/>
    <w:rsid w:val="006F67D3"/>
    <w:pPr>
      <w:jc w:val="both"/>
    </w:pPr>
    <w:rPr>
      <w:rFonts w:ascii="Arial" w:hAnsi="Arial" w:cs="Arial"/>
    </w:rPr>
  </w:style>
  <w:style w:type="character" w:customStyle="1" w:styleId="Szvegtrzs2Char">
    <w:name w:val="Szövegtörzs 2 Char"/>
    <w:basedOn w:val="Bekezdsalapbettpusa"/>
    <w:link w:val="Szvegtrzs2"/>
    <w:semiHidden/>
    <w:rsid w:val="006F67D3"/>
    <w:rPr>
      <w:rFonts w:ascii="Arial" w:eastAsia="Times New Roman" w:hAnsi="Arial" w:cs="Arial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B493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9E63B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E63B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E63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E63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E6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4891-EC94-4278-AA8E-C3292B64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Fót Város Polgármesteri Hivatala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</dc:creator>
  <cp:keywords/>
  <dc:description/>
  <cp:lastModifiedBy>Chrobák Zoltánné</cp:lastModifiedBy>
  <cp:revision>6</cp:revision>
  <cp:lastPrinted>2013-11-18T09:17:00Z</cp:lastPrinted>
  <dcterms:created xsi:type="dcterms:W3CDTF">2013-11-18T09:31:00Z</dcterms:created>
  <dcterms:modified xsi:type="dcterms:W3CDTF">2013-11-18T12:58:00Z</dcterms:modified>
</cp:coreProperties>
</file>